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240" w:lineRule="auto"/>
        <w:jc w:val="center"/>
        <w:rPr>
          <w:rFonts w:ascii="Calibri" w:cs="Calibri" w:eastAsia="Calibri" w:hAnsi="Calibri"/>
          <w:sz w:val="32"/>
          <w:szCs w:val="32"/>
        </w:rPr>
      </w:pPr>
      <w:bookmarkStart w:colFirst="0" w:colLast="0" w:name="_x33eaiiplofx" w:id="0"/>
      <w:bookmarkEnd w:id="0"/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Přihláška zájemce na kurz - výcvik Empiria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Rozvoj sociálních a psychologických kompetencí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prostřednictvím sebezkušenosti,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 pořadí druhý běh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410" w:hanging="24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Pořadatel: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Empiria, z.s., Na Záboří 134, 530 02 Pardubice, IČ:22849394</w:t>
      </w:r>
    </w:p>
    <w:p w:rsidR="00000000" w:rsidDel="00000000" w:rsidP="00000000" w:rsidRDefault="00000000" w:rsidRPr="00000000" w14:paraId="00000007">
      <w:pPr>
        <w:ind w:left="2410" w:hanging="24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Akreditace: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MPSV č. A2021 |1361-SP/VP</w:t>
      </w:r>
    </w:p>
    <w:p w:rsidR="00000000" w:rsidDel="00000000" w:rsidP="00000000" w:rsidRDefault="00000000" w:rsidRPr="00000000" w14:paraId="00000008">
      <w:pPr>
        <w:ind w:left="2410" w:hanging="241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Stránky programu:</w:t>
        <w:tab/>
      </w:r>
      <w:hyperlink r:id="rId6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http://akris.mpsv.cz/AkreditaceVzdelavacihoProgramu/Details?id=16678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2410" w:hanging="241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Termín konání: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v letech 2026 až 2031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Účastník kurzu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544"/>
          <w:tab w:val="left" w:leader="none" w:pos="7371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Příjmení ……………………………………</w:t>
        <w:tab/>
        <w:t xml:space="preserve">Jméno …………………….………………….</w:t>
        <w:tab/>
        <w:t xml:space="preserve">Titul: .………………</w:t>
      </w:r>
    </w:p>
    <w:p w:rsidR="00000000" w:rsidDel="00000000" w:rsidP="00000000" w:rsidRDefault="00000000" w:rsidRPr="00000000" w14:paraId="0000000E">
      <w:pPr>
        <w:tabs>
          <w:tab w:val="left" w:leader="none" w:pos="4820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Datum narození: …………………………………</w:t>
        <w:tab/>
        <w:t xml:space="preserve">Místo narození: …………………………………………</w:t>
      </w:r>
    </w:p>
    <w:p w:rsidR="00000000" w:rsidDel="00000000" w:rsidP="00000000" w:rsidRDefault="00000000" w:rsidRPr="00000000" w14:paraId="0000000F">
      <w:pPr>
        <w:tabs>
          <w:tab w:val="left" w:leader="none" w:pos="7513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Adresa: ………………………………………………………………………………………………………</w:t>
        <w:tab/>
        <w:t xml:space="preserve">PSČ: ………………</w:t>
      </w:r>
    </w:p>
    <w:p w:rsidR="00000000" w:rsidDel="00000000" w:rsidP="00000000" w:rsidRDefault="00000000" w:rsidRPr="00000000" w14:paraId="00000010">
      <w:pPr>
        <w:tabs>
          <w:tab w:val="left" w:leader="none" w:pos="5387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……………………………………</w:t>
        <w:tab/>
        <w:t xml:space="preserve">Email: ………………………………………………</w:t>
      </w:r>
    </w:p>
    <w:p w:rsidR="00000000" w:rsidDel="00000000" w:rsidP="00000000" w:rsidRDefault="00000000" w:rsidRPr="00000000" w14:paraId="00000011">
      <w:pPr>
        <w:tabs>
          <w:tab w:val="left" w:leader="none" w:pos="2545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Nejvyšší dosažené vzdělání a rok ukončení: 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tabs>
          <w:tab w:val="left" w:leader="none" w:pos="2545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Postgraduální vzdělání (atestace, specializace): ……………………………………………………………………</w:t>
      </w:r>
    </w:p>
    <w:p w:rsidR="00000000" w:rsidDel="00000000" w:rsidP="00000000" w:rsidRDefault="00000000" w:rsidRPr="00000000" w14:paraId="00000013">
      <w:pPr>
        <w:tabs>
          <w:tab w:val="left" w:leader="none" w:pos="2545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Členství v profesních asociacích: 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tabs>
          <w:tab w:val="left" w:leader="none" w:pos="2545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Současné pracoviště, pracovní zařazení: 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36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Údaje k platbě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Výcvik budu hradit jako: (označte zvolenou možnost)</w:t>
      </w:r>
    </w:p>
    <w:p w:rsidR="00000000" w:rsidDel="00000000" w:rsidP="00000000" w:rsidRDefault="00000000" w:rsidRPr="00000000" w14:paraId="00000018">
      <w:pPr>
        <w:tabs>
          <w:tab w:val="left" w:leader="none" w:pos="2127"/>
          <w:tab w:val="left" w:leader="none" w:pos="3119"/>
          <w:tab w:val="left" w:leader="none" w:pos="5670"/>
        </w:tabs>
        <w:spacing w:after="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soukromá osoba</w:t>
        <w:tab/>
        <w:t xml:space="preserve">OSVČ</w:t>
        <w:tab/>
        <w:t xml:space="preserve">hradí zaměstnavatel</w:t>
        <w:tab/>
        <w:t xml:space="preserve">jiné (uveďte jak) …………………………</w:t>
      </w:r>
    </w:p>
    <w:p w:rsidR="00000000" w:rsidDel="00000000" w:rsidP="00000000" w:rsidRDefault="00000000" w:rsidRPr="00000000" w14:paraId="00000019">
      <w:pPr>
        <w:tabs>
          <w:tab w:val="left" w:leader="none" w:pos="1985"/>
          <w:tab w:val="left" w:leader="none" w:pos="3119"/>
          <w:tab w:val="left" w:leader="none" w:pos="5670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985"/>
          <w:tab w:val="left" w:leader="none" w:pos="3119"/>
          <w:tab w:val="left" w:leader="none" w:pos="5670"/>
        </w:tabs>
        <w:spacing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Vyplněnou přihlášku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(ve formátu .doc/.docx/.pdf) společně s motivačním dopisem a životopisem zašlete, prosím, na e-mail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empiriax@seznam.cz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Pětistránkový životopis by měl obsahovat rodinné a profesní údaje.</w:t>
      </w:r>
    </w:p>
    <w:p w:rsidR="00000000" w:rsidDel="00000000" w:rsidP="00000000" w:rsidRDefault="00000000" w:rsidRPr="00000000" w14:paraId="0000001B">
      <w:pPr>
        <w:tabs>
          <w:tab w:val="left" w:leader="none" w:pos="1985"/>
          <w:tab w:val="left" w:leader="none" w:pos="3119"/>
          <w:tab w:val="left" w:leader="none" w:pos="5670"/>
        </w:tabs>
        <w:spacing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Nedílnou součástí této přihlášky je i vyplněný a podepsaný Souhlas se zpracováním osobních údajů.</w:t>
      </w:r>
    </w:p>
    <w:p w:rsidR="00000000" w:rsidDel="00000000" w:rsidP="00000000" w:rsidRDefault="00000000" w:rsidRPr="00000000" w14:paraId="0000001C">
      <w:pPr>
        <w:tabs>
          <w:tab w:val="left" w:leader="none" w:pos="1985"/>
          <w:tab w:val="left" w:leader="none" w:pos="3119"/>
          <w:tab w:val="left" w:leader="none" w:pos="5670"/>
        </w:tabs>
        <w:spacing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985"/>
          <w:tab w:val="left" w:leader="none" w:pos="3119"/>
          <w:tab w:val="left" w:leader="none" w:pos="5670"/>
        </w:tabs>
        <w:spacing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Pozvánku na konkrétní termín obdržíte emailem s uvedením místa a času.</w:t>
      </w:r>
    </w:p>
    <w:p w:rsidR="00000000" w:rsidDel="00000000" w:rsidP="00000000" w:rsidRDefault="00000000" w:rsidRPr="00000000" w14:paraId="0000001E">
      <w:pPr>
        <w:tabs>
          <w:tab w:val="left" w:leader="none" w:pos="1985"/>
          <w:tab w:val="left" w:leader="none" w:pos="3119"/>
          <w:tab w:val="left" w:leader="none" w:pos="5670"/>
        </w:tabs>
        <w:spacing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přijetí či nepřijetí budete včas informování opět emailem.</w:t>
      </w:r>
    </w:p>
    <w:p w:rsidR="00000000" w:rsidDel="00000000" w:rsidP="00000000" w:rsidRDefault="00000000" w:rsidRPr="00000000" w14:paraId="0000001F">
      <w:pPr>
        <w:tabs>
          <w:tab w:val="left" w:leader="none" w:pos="1985"/>
          <w:tab w:val="left" w:leader="none" w:pos="3119"/>
          <w:tab w:val="left" w:leader="none" w:pos="5670"/>
        </w:tabs>
        <w:spacing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Více informací na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www.empiriax.cz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545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Datum a podpis: ……………………………………</w:t>
      </w:r>
    </w:p>
    <w:p w:rsidR="00000000" w:rsidDel="00000000" w:rsidP="00000000" w:rsidRDefault="00000000" w:rsidRPr="00000000" w14:paraId="00000023">
      <w:pPr>
        <w:tabs>
          <w:tab w:val="left" w:leader="none" w:pos="2545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545"/>
        </w:tabs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sectPr>
      <w:headerReference r:id="rId8" w:type="default"/>
      <w:pgSz w:h="16838" w:w="11906" w:orient="portrait"/>
      <w:pgMar w:bottom="1417" w:top="1417" w:left="1417" w:right="141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94790" cy="278130"/>
          <wp:effectExtent b="0" l="0" r="0" t="0"/>
          <wp:docPr descr="Empiria zelena" id="1" name="image1.png"/>
          <a:graphic>
            <a:graphicData uri="http://schemas.openxmlformats.org/drawingml/2006/picture">
              <pic:pic>
                <pic:nvPicPr>
                  <pic:cNvPr descr="Empiria zelen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4790" cy="278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44445" cy="365760"/>
          <wp:effectExtent b="0" l="0" r="0" t="0"/>
          <wp:docPr descr="MPSV Logo" id="2" name="image2.jpg"/>
          <a:graphic>
            <a:graphicData uri="http://schemas.openxmlformats.org/drawingml/2006/picture">
              <pic:pic>
                <pic:nvPicPr>
                  <pic:cNvPr descr="MPSV Logo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4445" cy="365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c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before="120" w:line="360" w:lineRule="auto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akris.mpsv.cz/AkreditaceVzdelavacihoProgramu/Details?id=16678" TargetMode="External"/><Relationship Id="rId7" Type="http://schemas.openxmlformats.org/officeDocument/2006/relationships/hyperlink" Target="http://www.empiriax.cz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